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20282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Інструкція щодо подачі заяви:</w:t>
      </w:r>
      <w:r>
        <w:rPr>
          <w:b/>
          <w:bCs/>
          <w:sz w:val="28"/>
          <w:szCs w:val="28"/>
        </w:rPr>
        <w:br w:type="textWrapping"/>
      </w:r>
    </w:p>
    <w:p w14:paraId="581FB74F">
      <w:pPr>
        <w:spacing w:line="240" w:lineRule="auto"/>
        <w:rPr>
          <w:lang w:val="zh-CN" w:eastAsia="ru-RU"/>
        </w:rPr>
      </w:pPr>
      <w:r>
        <w:rPr>
          <w:b/>
          <w:bCs/>
          <w:sz w:val="28"/>
          <w:szCs w:val="28"/>
        </w:rPr>
        <w:br w:type="textWrapping"/>
      </w:r>
      <w:r>
        <w:t>Оф</w:t>
      </w:r>
      <w:r>
        <w:rPr>
          <w:lang w:val="zh-CN" w:eastAsia="ru-RU"/>
        </w:rPr>
        <w:t>ормлення права на отримання соціальної стипендії виконується за умов:</w:t>
      </w:r>
    </w:p>
    <w:p w14:paraId="30B876E3">
      <w:pPr>
        <w:spacing w:line="240" w:lineRule="auto"/>
        <w:rPr>
          <w:lang w:val="zh-CN" w:eastAsia="ru-RU"/>
        </w:rPr>
      </w:pPr>
    </w:p>
    <w:p w14:paraId="70958B32">
      <w:pPr>
        <w:numPr>
          <w:ilvl w:val="0"/>
          <w:numId w:val="1"/>
        </w:numPr>
        <w:spacing w:line="240" w:lineRule="auto"/>
        <w:rPr>
          <w:lang w:val="zh-CN" w:eastAsia="ru-RU"/>
        </w:rPr>
      </w:pPr>
      <w:r>
        <w:rPr>
          <w:lang w:eastAsia="ru-RU"/>
        </w:rPr>
        <w:t>Н</w:t>
      </w:r>
      <w:r>
        <w:rPr>
          <w:lang w:val="zh-CN" w:eastAsia="ru-RU"/>
        </w:rPr>
        <w:t>авчання за державним замовленням;</w:t>
      </w:r>
    </w:p>
    <w:p w14:paraId="3A2CCF47">
      <w:pPr>
        <w:numPr>
          <w:ilvl w:val="0"/>
          <w:numId w:val="1"/>
        </w:numPr>
        <w:spacing w:line="240" w:lineRule="auto"/>
        <w:rPr>
          <w:lang w:val="zh-CN" w:eastAsia="ru-RU"/>
        </w:rPr>
      </w:pPr>
      <w:r>
        <w:rPr>
          <w:lang w:eastAsia="ru-RU"/>
        </w:rPr>
        <w:t>Б</w:t>
      </w:r>
      <w:r>
        <w:rPr>
          <w:lang w:val="zh-CN" w:eastAsia="ru-RU"/>
        </w:rPr>
        <w:t>ути включеним до рейтингу успішності </w:t>
      </w:r>
      <w:r>
        <w:rPr>
          <w:lang w:eastAsia="ru-RU"/>
        </w:rPr>
        <w:t>(</w:t>
      </w:r>
      <w:r>
        <w:rPr>
          <w:lang w:val="zh-CN" w:eastAsia="ru-RU"/>
        </w:rPr>
        <w:t>крім студентів першого року навчання до першого семестрового контролю</w:t>
      </w:r>
      <w:r>
        <w:rPr>
          <w:lang w:eastAsia="ru-RU"/>
        </w:rPr>
        <w:t>)</w:t>
      </w:r>
      <w:r>
        <w:rPr>
          <w:lang w:val="zh-CN" w:eastAsia="ru-RU"/>
        </w:rPr>
        <w:t>; </w:t>
      </w:r>
    </w:p>
    <w:p w14:paraId="5B310C42">
      <w:pPr>
        <w:numPr>
          <w:ilvl w:val="0"/>
          <w:numId w:val="1"/>
        </w:numPr>
        <w:spacing w:line="240" w:lineRule="auto"/>
        <w:rPr>
          <w:lang w:val="zh-CN" w:eastAsia="ru-RU"/>
        </w:rPr>
      </w:pPr>
      <w:r>
        <w:rPr>
          <w:lang w:eastAsia="ru-RU"/>
        </w:rPr>
        <w:t>Н</w:t>
      </w:r>
      <w:r>
        <w:rPr>
          <w:lang w:val="zh-CN" w:eastAsia="ru-RU"/>
        </w:rPr>
        <w:t>еотримання академічної стипендії</w:t>
      </w:r>
      <w:r>
        <w:rPr>
          <w:lang w:eastAsia="ru-RU"/>
        </w:rPr>
        <w:t xml:space="preserve"> (</w:t>
      </w:r>
      <w:r>
        <w:rPr>
          <w:lang w:val="zh-CN" w:eastAsia="ru-RU"/>
        </w:rPr>
        <w:t>крім студентів із числа дітей-сиріт та дітей, позбавлених батьківського піклування</w:t>
      </w:r>
      <w:r>
        <w:rPr>
          <w:lang w:eastAsia="ru-RU"/>
        </w:rPr>
        <w:t>)</w:t>
      </w:r>
      <w:r>
        <w:rPr>
          <w:lang w:val="zh-CN" w:eastAsia="ru-RU"/>
        </w:rPr>
        <w:t>. </w:t>
      </w:r>
    </w:p>
    <w:p w14:paraId="04F1AD4E">
      <w:pPr>
        <w:spacing w:line="240" w:lineRule="auto"/>
        <w:jc w:val="both"/>
      </w:pPr>
    </w:p>
    <w:p w14:paraId="39067382">
      <w:pPr>
        <w:numPr>
          <w:ilvl w:val="0"/>
          <w:numId w:val="2"/>
        </w:numPr>
        <w:spacing w:after="0" w:line="240" w:lineRule="auto"/>
        <w:jc w:val="both"/>
      </w:pPr>
      <w:r>
        <w:t>Заяву необхідно заповнити своїми актуальними даними (всі підкреслені поля)</w:t>
      </w:r>
    </w:p>
    <w:p w14:paraId="4ECB6E0A">
      <w:pPr>
        <w:numPr>
          <w:ilvl w:val="0"/>
          <w:numId w:val="2"/>
        </w:numPr>
        <w:spacing w:line="240" w:lineRule="auto"/>
        <w:jc w:val="both"/>
      </w:pPr>
      <w:r>
        <w:t>До заяви (на 2, 3, 4 сторінки) необхідно додати актуальні копії документів</w:t>
      </w:r>
      <w:r>
        <w:rPr>
          <w:rFonts w:hint="default"/>
          <w:lang w:val="uk-UA"/>
        </w:rPr>
        <w:t xml:space="preserve"> (згідно з оригіналами): </w:t>
      </w:r>
    </w:p>
    <w:p w14:paraId="60D24316">
      <w:pPr>
        <w:numPr>
          <w:ilvl w:val="1"/>
          <w:numId w:val="2"/>
        </w:numPr>
        <w:spacing w:line="240" w:lineRule="auto"/>
        <w:ind w:left="840" w:leftChars="0" w:hanging="420" w:firstLineChars="0"/>
        <w:jc w:val="both"/>
      </w:pPr>
      <w:r>
        <w:rPr>
          <w:rFonts w:hint="default"/>
          <w:lang w:val="uk-UA"/>
        </w:rPr>
        <w:t>П</w:t>
      </w:r>
      <w:r>
        <w:rPr>
          <w:rFonts w:hint="default"/>
        </w:rPr>
        <w:t>аспорт (всі сторінки, або обидві сторони + витяг з місця реєстрації якщо ID-картка)</w:t>
      </w:r>
    </w:p>
    <w:p w14:paraId="2E25A5C6">
      <w:pPr>
        <w:numPr>
          <w:ilvl w:val="1"/>
          <w:numId w:val="2"/>
        </w:numPr>
        <w:spacing w:line="240" w:lineRule="auto"/>
        <w:ind w:left="840" w:leftChars="0" w:hanging="420" w:firstLineChars="0"/>
        <w:jc w:val="both"/>
      </w:pPr>
      <w:r>
        <w:rPr>
          <w:rFonts w:hint="default"/>
          <w:lang w:val="uk-UA"/>
        </w:rPr>
        <w:t>Свідоцтво про народження</w:t>
      </w:r>
    </w:p>
    <w:p w14:paraId="713040E1">
      <w:pPr>
        <w:numPr>
          <w:ilvl w:val="1"/>
          <w:numId w:val="2"/>
        </w:numPr>
        <w:spacing w:line="240" w:lineRule="auto"/>
        <w:ind w:left="840" w:leftChars="0" w:hanging="420" w:firstLineChars="0"/>
        <w:jc w:val="both"/>
      </w:pPr>
      <w:r>
        <w:rPr>
          <w:rFonts w:hint="default"/>
        </w:rPr>
        <w:t>ЄДРПОУ/ІПН</w:t>
      </w:r>
      <w:r>
        <w:rPr>
          <w:rFonts w:hint="default"/>
          <w:lang w:val="uk-UA"/>
        </w:rPr>
        <w:t>/РНОКПП</w:t>
      </w:r>
    </w:p>
    <w:p w14:paraId="06A22A72">
      <w:pPr>
        <w:numPr>
          <w:ilvl w:val="1"/>
          <w:numId w:val="2"/>
        </w:numPr>
        <w:spacing w:line="240" w:lineRule="auto"/>
        <w:ind w:left="840" w:leftChars="0" w:hanging="420" w:firstLineChars="0"/>
        <w:jc w:val="both"/>
      </w:pPr>
      <w:r>
        <w:rPr>
          <w:lang w:val="uk-UA"/>
        </w:rPr>
        <w:t>Студентський</w:t>
      </w:r>
      <w:r>
        <w:rPr>
          <w:rFonts w:hint="default"/>
          <w:lang w:val="uk-UA"/>
        </w:rPr>
        <w:t xml:space="preserve"> квиток або довідка з деканату про навчання</w:t>
      </w:r>
    </w:p>
    <w:p w14:paraId="34F50ADD">
      <w:pPr>
        <w:numPr>
          <w:ilvl w:val="1"/>
          <w:numId w:val="2"/>
        </w:numPr>
        <w:spacing w:line="240" w:lineRule="auto"/>
        <w:ind w:left="840" w:leftChars="0" w:hanging="420" w:firstLineChars="0"/>
        <w:jc w:val="both"/>
      </w:pPr>
      <w:r>
        <w:rPr>
          <w:lang w:val="uk-UA"/>
        </w:rPr>
        <w:t>Посвідчення</w:t>
      </w:r>
      <w:r>
        <w:rPr>
          <w:rFonts w:hint="default"/>
          <w:lang w:val="uk-UA"/>
        </w:rPr>
        <w:t xml:space="preserve"> УБД або витяг з ЄДРВВ</w:t>
      </w:r>
    </w:p>
    <w:p w14:paraId="5834131E">
      <w:pPr>
        <w:numPr>
          <w:ilvl w:val="0"/>
          <w:numId w:val="2"/>
        </w:numPr>
        <w:spacing w:after="0" w:line="240" w:lineRule="auto"/>
        <w:jc w:val="both"/>
      </w:pPr>
      <w:r>
        <w:t xml:space="preserve">Завантажити та надіслати на університет </w:t>
      </w:r>
      <w:r>
        <w:fldChar w:fldCharType="begin"/>
      </w:r>
      <w:r>
        <w:instrText xml:space="preserve"> HYPERLINK "https://nau.edu.ua/ua/menu/navchannya/shabloni-zayav-zdobuvachiv.html" </w:instrText>
      </w:r>
      <w:r>
        <w:fldChar w:fldCharType="separate"/>
      </w:r>
      <w:r>
        <w:rPr>
          <w:rStyle w:val="10"/>
        </w:rPr>
        <w:t>відповідно до інструкції</w:t>
      </w:r>
      <w:r>
        <w:rPr>
          <w:rStyle w:val="10"/>
        </w:rPr>
        <w:fldChar w:fldCharType="end"/>
      </w:r>
      <w:r>
        <w:t xml:space="preserve"> вгорі сторінки з шаблонами.</w:t>
      </w:r>
    </w:p>
    <w:p w14:paraId="5B29CEF5">
      <w:pPr>
        <w:jc w:val="both"/>
      </w:pPr>
    </w:p>
    <w:p w14:paraId="259CCE4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випадку відсутності необхідної інформації чи документів Ваша заява може бути відхилена!</w:t>
      </w:r>
    </w:p>
    <w:p w14:paraId="00000001">
      <w:pPr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b/>
          <w:bCs/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(видаліть цю інструкцію, коли все завантажите та заповните)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  <w:br w:type="page"/>
      </w:r>
    </w:p>
    <w:tbl>
      <w:tblPr>
        <w:tblStyle w:val="19"/>
        <w:tblW w:w="9566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961"/>
        <w:gridCol w:w="476"/>
        <w:gridCol w:w="707"/>
        <w:gridCol w:w="4436"/>
      </w:tblGrid>
      <w:tr w14:paraId="117320D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jc w:val="both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BD503">
            <w:pPr>
              <w:wordWrap w:val="0"/>
              <w:ind w:left="0" w:leftChars="0" w:firstLine="1440" w:firstLineChars="0"/>
              <w:jc w:val="right"/>
              <w:rPr>
                <w:rFonts w:hint="default"/>
                <w:lang w:val="uk-UA"/>
              </w:rPr>
            </w:pPr>
            <w:r>
              <w:rPr>
                <w:lang w:val="uk-UA"/>
              </w:rPr>
              <w:t>В</w:t>
            </w:r>
            <w:r>
              <w:rPr>
                <w:rFonts w:hint="default"/>
                <w:lang w:val="uk-UA"/>
              </w:rPr>
              <w:t>.о. президента КАІ</w:t>
            </w:r>
          </w:p>
          <w:p w14:paraId="62EFDFBE">
            <w:pPr>
              <w:wordWrap w:val="0"/>
              <w:ind w:left="0" w:leftChars="0" w:firstLine="1440" w:firstLineChars="0"/>
              <w:jc w:val="right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Ксенії Семеновій</w:t>
            </w:r>
          </w:p>
        </w:tc>
      </w:tr>
      <w:tr w14:paraId="3971D2A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C">
            <w:pPr>
              <w:jc w:val="both"/>
            </w:pPr>
          </w:p>
        </w:tc>
      </w:tr>
      <w:tr w14:paraId="5E9E72C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4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403EA3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6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здобувача повністю)</w:t>
            </w:r>
          </w:p>
        </w:tc>
      </w:tr>
      <w:tr w14:paraId="39C4FF4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A">
            <w:pPr>
              <w:jc w:val="center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          </w:t>
            </w:r>
            <w:r>
              <w:rPr>
                <w:rtl w:val="0"/>
              </w:rPr>
              <w:t xml:space="preserve"> групи</w:t>
            </w:r>
          </w:p>
        </w:tc>
      </w:tr>
      <w:tr w14:paraId="3DE0132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4">
            <w:pPr>
              <w:jc w:val="center"/>
            </w:pPr>
          </w:p>
        </w:tc>
      </w:tr>
      <w:tr w14:paraId="3CB321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E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4918421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5890BF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3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4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096AF73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55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38C0DC1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6F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1C4D5FC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8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7056574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D6F98E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призначити мені соціальну стипендію відповідно до підпункту 5 пункту 4 Порядку, затвердженого постановою КМУ від 28.12.2016р. №1045, як студенту із числа дітей, батько (мати) якого учасник бойових дій відповідно до ЗУ «Про статус ветеранів війни, гарантії їх соціального захисту».</w:t>
            </w:r>
          </w:p>
          <w:p w14:paraId="10B766CE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заяви додаю копії таких документів:</w:t>
            </w:r>
          </w:p>
          <w:p w14:paraId="0181EF82">
            <w:pPr>
              <w:numPr>
                <w:ilvl w:val="0"/>
                <w:numId w:val="3"/>
              </w:numPr>
              <w:spacing w:after="0" w:line="360" w:lineRule="auto"/>
              <w:ind w:firstLine="708"/>
              <w:jc w:val="both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Паспорт, реєстрацію проживання;</w:t>
            </w:r>
          </w:p>
          <w:p w14:paraId="081D35A3">
            <w:pPr>
              <w:numPr>
                <w:ilvl w:val="0"/>
                <w:numId w:val="3"/>
              </w:numPr>
              <w:spacing w:after="0" w:line="360" w:lineRule="auto"/>
              <w:ind w:firstLine="708"/>
              <w:jc w:val="both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Свідоцтво про народження;</w:t>
            </w:r>
          </w:p>
          <w:p w14:paraId="0217FAEF">
            <w:pPr>
              <w:numPr>
                <w:ilvl w:val="0"/>
                <w:numId w:val="3"/>
              </w:numPr>
              <w:spacing w:after="0" w:line="360" w:lineRule="auto"/>
              <w:ind w:firstLine="708"/>
              <w:jc w:val="both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Довідку про приствоєння РНОКПП (ІПН);</w:t>
            </w:r>
          </w:p>
          <w:p w14:paraId="0947AD42">
            <w:pPr>
              <w:numPr>
                <w:ilvl w:val="0"/>
                <w:numId w:val="3"/>
              </w:numPr>
              <w:spacing w:after="0" w:line="360" w:lineRule="auto"/>
              <w:ind w:firstLine="708"/>
              <w:jc w:val="both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Студентський квиток або довідку з деканату про навчання;</w:t>
            </w:r>
          </w:p>
          <w:p w14:paraId="46969828">
            <w:pPr>
              <w:numPr>
                <w:ilvl w:val="0"/>
                <w:numId w:val="3"/>
              </w:numPr>
              <w:spacing w:after="0" w:line="360" w:lineRule="auto"/>
              <w:ind w:firstLine="708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Посвідчення УБД або витяг з ЄДРВВ</w:t>
            </w:r>
            <w:bookmarkStart w:id="1" w:name="_GoBack"/>
            <w:bookmarkEnd w:id="1"/>
            <w:r>
              <w:rPr>
                <w:rFonts w:hint="default"/>
                <w:sz w:val="24"/>
                <w:szCs w:val="24"/>
                <w:lang w:val="uk-UA"/>
              </w:rPr>
              <w:t>.</w:t>
            </w:r>
          </w:p>
        </w:tc>
      </w:tr>
      <w:tr w14:paraId="39793A0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25"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360" w:lineRule="auto"/>
              <w:ind w:right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1AA9AC2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47">
            <w:pPr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4B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24D">
            <w:pPr>
              <w:jc w:val="center"/>
              <w:rPr>
                <w:sz w:val="24"/>
                <w:szCs w:val="24"/>
              </w:rPr>
            </w:pPr>
          </w:p>
        </w:tc>
      </w:tr>
      <w:tr w14:paraId="59AAE4A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0D9536">
            <w:pPr>
              <w:jc w:val="center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D7EDEE">
            <w:pPr>
              <w:jc w:val="center"/>
              <w:rPr>
                <w:sz w:val="18"/>
                <w:szCs w:val="18"/>
                <w:rtl w:val="0"/>
              </w:rPr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344302">
            <w:pPr>
              <w:jc w:val="center"/>
              <w:rPr>
                <w:sz w:val="24"/>
                <w:szCs w:val="24"/>
              </w:rPr>
            </w:pPr>
          </w:p>
        </w:tc>
      </w:tr>
      <w:tr w14:paraId="3E6D0A7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73">
            <w:pPr>
              <w:jc w:val="center"/>
              <w:rPr>
                <w:sz w:val="24"/>
                <w:szCs w:val="24"/>
              </w:rPr>
            </w:pPr>
          </w:p>
        </w:tc>
      </w:tr>
      <w:tr w14:paraId="08373D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8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0002A7">
      <w:pPr>
        <w:jc w:val="both"/>
      </w:pPr>
      <w:bookmarkStart w:id="0" w:name="_heading=h.gjdgxs" w:colFirst="0" w:colLast="0"/>
      <w:bookmarkEnd w:id="0"/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006686"/>
    <w:multiLevelType w:val="singleLevel"/>
    <w:tmpl w:val="0300668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959755A"/>
    <w:multiLevelType w:val="multilevel"/>
    <w:tmpl w:val="0959755A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2">
    <w:nsid w:val="15A8076B"/>
    <w:multiLevelType w:val="multilevel"/>
    <w:tmpl w:val="15A8076B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46571C1"/>
    <w:rsid w:val="29D22F5D"/>
    <w:rsid w:val="2ACA3191"/>
    <w:rsid w:val="2BF364CE"/>
    <w:rsid w:val="3633662E"/>
    <w:rsid w:val="60A837B1"/>
    <w:rsid w:val="62162E05"/>
    <w:rsid w:val="71B7273E"/>
    <w:rsid w:val="77482A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2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4">
    <w:name w:val="Table Normal11"/>
    <w:qFormat/>
    <w:uiPriority w:val="0"/>
  </w:style>
  <w:style w:type="table" w:customStyle="1" w:styleId="15">
    <w:name w:val="_Style 15"/>
    <w:basedOn w:val="1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Table Normal1"/>
    <w:qFormat/>
    <w:uiPriority w:val="0"/>
  </w:style>
  <w:style w:type="table" w:customStyle="1" w:styleId="17">
    <w:name w:val="_Style 16"/>
    <w:basedOn w:val="16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17"/>
    <w:basedOn w:val="1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_Style 18"/>
    <w:basedOn w:val="14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Office_12.2.0.20326_F1E327BC-269C-435d-A152-05C5408002CA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2025-03-10T08:11:28Z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39EC9CFFCBA8401299B51074561FA73F_13</vt:lpwstr>
  </property>
</Properties>
</file>